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  <w:b/>
          <w:color w:val="C00000"/>
        </w:rPr>
      </w:pPr>
      <w:r w:rsidRPr="00B1486B">
        <w:rPr>
          <w:rFonts w:ascii="Times New Roman" w:hAnsi="Times New Roman" w:cs="Times New Roman"/>
          <w:b/>
          <w:color w:val="C00000"/>
        </w:rPr>
        <w:t>Edukacja przedszkolna 01.06</w:t>
      </w:r>
    </w:p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A359C" w:rsidRPr="00B1486B" w:rsidRDefault="00CD197A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</w:rPr>
        <w:t>Zadanie1.</w:t>
      </w:r>
      <w:r w:rsidR="008A359C" w:rsidRPr="00B1486B">
        <w:rPr>
          <w:rFonts w:ascii="Times New Roman" w:hAnsi="Times New Roman" w:cs="Times New Roman"/>
          <w:b/>
          <w:bCs/>
          <w:iCs/>
        </w:rPr>
        <w:t xml:space="preserve">Piosenka o prawach dziecka </w:t>
      </w:r>
      <w:r w:rsidR="008A359C" w:rsidRPr="00B1486B">
        <w:rPr>
          <w:rFonts w:ascii="Times New Roman" w:hAnsi="Times New Roman" w:cs="Times New Roman"/>
        </w:rPr>
        <w:t xml:space="preserve">– </w:t>
      </w:r>
      <w:r w:rsidRPr="00B1486B">
        <w:rPr>
          <w:rFonts w:ascii="Times New Roman" w:hAnsi="Times New Roman" w:cs="Times New Roman"/>
        </w:rPr>
        <w:t xml:space="preserve">posłuchaj </w:t>
      </w:r>
      <w:r w:rsidR="008A359C" w:rsidRPr="00B1486B">
        <w:rPr>
          <w:rFonts w:ascii="Times New Roman" w:hAnsi="Times New Roman" w:cs="Times New Roman"/>
        </w:rPr>
        <w:t xml:space="preserve"> piosenki</w:t>
      </w:r>
      <w:r w:rsidRPr="00B1486B">
        <w:rPr>
          <w:rFonts w:ascii="Times New Roman" w:hAnsi="Times New Roman" w:cs="Times New Roman"/>
        </w:rPr>
        <w:t xml:space="preserve">, która </w:t>
      </w:r>
      <w:r w:rsidR="008A359C" w:rsidRPr="00B1486B">
        <w:rPr>
          <w:rFonts w:ascii="Times New Roman" w:hAnsi="Times New Roman" w:cs="Times New Roman"/>
          <w:iCs/>
        </w:rPr>
        <w:t xml:space="preserve">mówi nam o prawach dzieci na całym świecie. </w:t>
      </w:r>
      <w:r w:rsidRPr="00B1486B">
        <w:rPr>
          <w:rFonts w:ascii="Times New Roman" w:hAnsi="Times New Roman" w:cs="Times New Roman"/>
          <w:iCs/>
        </w:rPr>
        <w:t>Podczas</w:t>
      </w:r>
      <w:r w:rsidR="008A359C" w:rsidRPr="00B1486B">
        <w:rPr>
          <w:rFonts w:ascii="Times New Roman" w:hAnsi="Times New Roman" w:cs="Times New Roman"/>
          <w:iCs/>
        </w:rPr>
        <w:t xml:space="preserve"> słuchania pos</w:t>
      </w:r>
      <w:r w:rsidRPr="00B1486B">
        <w:rPr>
          <w:rFonts w:ascii="Times New Roman" w:hAnsi="Times New Roman" w:cs="Times New Roman"/>
          <w:iCs/>
        </w:rPr>
        <w:t>taraj</w:t>
      </w:r>
      <w:r w:rsidR="008A359C" w:rsidRPr="00B1486B">
        <w:rPr>
          <w:rFonts w:ascii="Times New Roman" w:hAnsi="Times New Roman" w:cs="Times New Roman"/>
          <w:iCs/>
        </w:rPr>
        <w:t xml:space="preserve"> się zapamiętać, o jakich prawach dziecka śpiewają dzieci w piosence. </w:t>
      </w:r>
    </w:p>
    <w:p w:rsidR="00AD54D7" w:rsidRPr="00B1486B" w:rsidRDefault="00F3782D" w:rsidP="00B148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D197A" w:rsidRPr="00B1486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https://www.youtube.com/watch?v=SJgGFpxh6kY</w:t>
        </w:r>
      </w:hyperlink>
    </w:p>
    <w:p w:rsidR="008A359C" w:rsidRPr="00B1486B" w:rsidRDefault="008A359C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b/>
          <w:bCs/>
          <w:iCs/>
          <w:color w:val="000000"/>
        </w:rPr>
        <w:t xml:space="preserve">Piosenka o prawach dziecka </w:t>
      </w:r>
    </w:p>
    <w:p w:rsidR="008A359C" w:rsidRPr="00B1486B" w:rsidRDefault="008A359C" w:rsidP="00B1486B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sł. i muz. Jerzy Kobyliński </w:t>
      </w:r>
    </w:p>
    <w:p w:rsidR="008A359C" w:rsidRPr="00B1486B" w:rsidRDefault="008A359C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żyć,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być sobą,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Czuć się bezpiecznie, wolną być osobą.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kochać i kochanym być,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Nie można mnie krzywdzić, poniżać i bić.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Mogę się śmiać,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Może się dziać pięknie,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Pragnę być zdrowy, rosnąć w swoim tempie.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wybrać sam przyjaciół swych,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Nie można mnie zmuszać do uczynków złych. </w:t>
      </w:r>
    </w:p>
    <w:p w:rsidR="008A359C" w:rsidRPr="00B1486B" w:rsidRDefault="008A359C" w:rsidP="00B1486B">
      <w:pPr>
        <w:pStyle w:val="Pa75"/>
        <w:spacing w:before="100" w:after="100" w:line="276" w:lineRule="auto"/>
        <w:ind w:left="220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Ref.: </w:t>
      </w:r>
      <w:r w:rsidRPr="00B1486B">
        <w:rPr>
          <w:rFonts w:ascii="Times New Roman" w:hAnsi="Times New Roman" w:cs="Times New Roman"/>
          <w:color w:val="000000"/>
        </w:rPr>
        <w:t xml:space="preserve">Dziecka prawa poważna sprawa, Dziecka prawa to nie zabawa.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śnić, mam prawo być inny,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Mogę być słabszy, lecz nie czuć się winny.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śpiewać głośno, kiedy chcę,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prawo płakać cicho, gdy mi źle. </w:t>
      </w:r>
    </w:p>
    <w:p w:rsidR="00CD197A" w:rsidRPr="00B1486B" w:rsidRDefault="008A359C" w:rsidP="00B1486B">
      <w:pPr>
        <w:pStyle w:val="Pa75"/>
        <w:spacing w:before="100" w:after="100" w:line="276" w:lineRule="auto"/>
        <w:ind w:left="220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Ref.: </w:t>
      </w:r>
      <w:r w:rsidRPr="00B1486B">
        <w:rPr>
          <w:rFonts w:ascii="Times New Roman" w:hAnsi="Times New Roman" w:cs="Times New Roman"/>
          <w:color w:val="000000"/>
        </w:rPr>
        <w:t xml:space="preserve">Dziecka prawa poważna sprawa, Dziecka prawa to nie zabawa. </w:t>
      </w:r>
    </w:p>
    <w:p w:rsidR="008A359C" w:rsidRPr="00B1486B" w:rsidRDefault="00CD197A" w:rsidP="00B148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86B">
        <w:rPr>
          <w:rFonts w:ascii="Times New Roman" w:hAnsi="Times New Roman" w:cs="Times New Roman"/>
          <w:b/>
          <w:color w:val="000000"/>
          <w:sz w:val="24"/>
          <w:szCs w:val="24"/>
        </w:rPr>
        <w:t>-Opowiedz</w:t>
      </w:r>
      <w:r w:rsidR="008A359C" w:rsidRPr="00B1486B">
        <w:rPr>
          <w:rFonts w:ascii="Times New Roman" w:hAnsi="Times New Roman" w:cs="Times New Roman"/>
          <w:b/>
          <w:color w:val="000000"/>
          <w:sz w:val="24"/>
          <w:szCs w:val="24"/>
        </w:rPr>
        <w:t>, o czym jest piosenka, o jakich prawach dziecka jest w niej mowa.</w:t>
      </w:r>
    </w:p>
    <w:p w:rsidR="00794F05" w:rsidRPr="00B1486B" w:rsidRDefault="00CD197A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 xml:space="preserve">Zadanie 2. </w:t>
      </w:r>
    </w:p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  <w:bCs/>
        </w:rPr>
        <w:t xml:space="preserve">„Prawda – nieprawda” </w:t>
      </w:r>
      <w:r w:rsidRPr="00B1486B">
        <w:rPr>
          <w:rFonts w:ascii="Times New Roman" w:hAnsi="Times New Roman" w:cs="Times New Roman"/>
        </w:rPr>
        <w:t xml:space="preserve">– zabawa ćwicząca logiczne myślenie. </w:t>
      </w:r>
      <w:r w:rsidR="00CD197A" w:rsidRPr="00B1486B">
        <w:rPr>
          <w:rFonts w:ascii="Times New Roman" w:hAnsi="Times New Roman" w:cs="Times New Roman"/>
        </w:rPr>
        <w:t xml:space="preserve">Rodzic </w:t>
      </w:r>
      <w:r w:rsidRPr="00B1486B">
        <w:rPr>
          <w:rFonts w:ascii="Times New Roman" w:hAnsi="Times New Roman" w:cs="Times New Roman"/>
        </w:rPr>
        <w:t>wypowiada róż</w:t>
      </w:r>
      <w:r w:rsidR="001F7877">
        <w:rPr>
          <w:rFonts w:ascii="Times New Roman" w:hAnsi="Times New Roman" w:cs="Times New Roman"/>
        </w:rPr>
        <w:t>ne zdania. Jeśli zdaniem dziecka zdanie jest prawdziwe, klaszcze</w:t>
      </w:r>
      <w:r w:rsidRPr="00B1486B">
        <w:rPr>
          <w:rFonts w:ascii="Times New Roman" w:hAnsi="Times New Roman" w:cs="Times New Roman"/>
        </w:rPr>
        <w:t xml:space="preserve">, </w:t>
      </w:r>
      <w:r w:rsidR="001F7877">
        <w:rPr>
          <w:rFonts w:ascii="Times New Roman" w:hAnsi="Times New Roman" w:cs="Times New Roman"/>
        </w:rPr>
        <w:t>jeśli nieprawdziwe – tupie</w:t>
      </w:r>
      <w:r w:rsidRPr="00B1486B">
        <w:rPr>
          <w:rFonts w:ascii="Times New Roman" w:hAnsi="Times New Roman" w:cs="Times New Roman"/>
        </w:rPr>
        <w:t xml:space="preserve"> nogami. Przykładowe zda</w:t>
      </w:r>
      <w:r w:rsidRPr="00B1486B">
        <w:rPr>
          <w:rFonts w:ascii="Times New Roman" w:hAnsi="Times New Roman" w:cs="Times New Roman"/>
        </w:rPr>
        <w:softHyphen/>
        <w:t xml:space="preserve">nia: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Nikt nie może mnie zmuszać do robienia złych rzeczy.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Mogę zmusić kolegę, żeby grał ze mną w piłkę.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Nikt nie może czytać moich listów bez pozwolenia.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Mogę bawić się tylko z kolegami, których wybierze (imię dziecka).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Mogę uczyć się wszystkiego, co mnie zaciekawi.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Mam prawo do tajemnic i własnego zdania.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– </w:t>
      </w:r>
      <w:r w:rsidRPr="00B1486B">
        <w:rPr>
          <w:rFonts w:ascii="Times New Roman" w:hAnsi="Times New Roman" w:cs="Times New Roman"/>
          <w:iCs/>
          <w:color w:val="000000"/>
        </w:rPr>
        <w:t xml:space="preserve">Mogę bawić się tylko z koleżankami, które wybierze (imię dziecka). </w:t>
      </w:r>
    </w:p>
    <w:p w:rsidR="00794F05" w:rsidRPr="00B1486B" w:rsidRDefault="008A359C" w:rsidP="00B1486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48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Nikt nie może mnie poniżać, krzywdzić i bić.</w:t>
      </w:r>
      <w:r w:rsidR="00CD197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</w:p>
    <w:p w:rsidR="008A359C" w:rsidRPr="00B1486B" w:rsidRDefault="00CD197A" w:rsidP="00B1486B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486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Zadanie 3. </w:t>
      </w:r>
      <w:r w:rsidR="008A359C" w:rsidRPr="00B1486B">
        <w:rPr>
          <w:rFonts w:ascii="Times New Roman" w:hAnsi="Times New Roman" w:cs="Times New Roman"/>
          <w:b/>
          <w:bCs/>
          <w:sz w:val="24"/>
          <w:szCs w:val="24"/>
        </w:rPr>
        <w:t xml:space="preserve">„Nasze prawa” </w:t>
      </w:r>
      <w:r w:rsidR="008A359C" w:rsidRPr="00B1486B">
        <w:rPr>
          <w:rFonts w:ascii="Times New Roman" w:hAnsi="Times New Roman" w:cs="Times New Roman"/>
          <w:sz w:val="24"/>
          <w:szCs w:val="24"/>
        </w:rPr>
        <w:t xml:space="preserve">– zabawa plastyczna. </w:t>
      </w:r>
    </w:p>
    <w:p w:rsidR="008A359C" w:rsidRPr="00B1486B" w:rsidRDefault="00510AA4" w:rsidP="00B1486B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Twoim</w:t>
      </w:r>
      <w:r w:rsidR="008A359C" w:rsidRPr="00B1486B">
        <w:rPr>
          <w:rFonts w:ascii="Times New Roman" w:hAnsi="Times New Roman" w:cs="Times New Roman"/>
          <w:iCs/>
        </w:rPr>
        <w:t xml:space="preserve"> zadaniem jest stworzenie plakatu, który będzie pokazywał, jakie prawa dzieci są dla </w:t>
      </w:r>
      <w:r>
        <w:rPr>
          <w:rFonts w:ascii="Times New Roman" w:hAnsi="Times New Roman" w:cs="Times New Roman"/>
          <w:iCs/>
        </w:rPr>
        <w:t>Ciebie</w:t>
      </w:r>
      <w:r w:rsidR="008A359C" w:rsidRPr="00B1486B">
        <w:rPr>
          <w:rFonts w:ascii="Times New Roman" w:hAnsi="Times New Roman" w:cs="Times New Roman"/>
          <w:iCs/>
        </w:rPr>
        <w:t xml:space="preserve"> najważ</w:t>
      </w:r>
      <w:r w:rsidR="008A359C" w:rsidRPr="00B1486B">
        <w:rPr>
          <w:rFonts w:ascii="Times New Roman" w:hAnsi="Times New Roman" w:cs="Times New Roman"/>
          <w:iCs/>
        </w:rPr>
        <w:softHyphen/>
        <w:t>niejsze. Może</w:t>
      </w:r>
      <w:r>
        <w:rPr>
          <w:rFonts w:ascii="Times New Roman" w:hAnsi="Times New Roman" w:cs="Times New Roman"/>
          <w:iCs/>
        </w:rPr>
        <w:t>sz</w:t>
      </w:r>
      <w:r w:rsidR="008A359C" w:rsidRPr="00B1486B">
        <w:rPr>
          <w:rFonts w:ascii="Times New Roman" w:hAnsi="Times New Roman" w:cs="Times New Roman"/>
          <w:iCs/>
        </w:rPr>
        <w:t xml:space="preserve"> rysować, pisać, wyklejać i ozdabiać dowolnie plakat. </w:t>
      </w:r>
    </w:p>
    <w:p w:rsidR="00794F05" w:rsidRPr="00B1486B" w:rsidRDefault="00794F05" w:rsidP="00B1486B">
      <w:pPr>
        <w:rPr>
          <w:rFonts w:ascii="Times New Roman" w:hAnsi="Times New Roman" w:cs="Times New Roman"/>
          <w:sz w:val="24"/>
          <w:szCs w:val="24"/>
        </w:rPr>
      </w:pPr>
    </w:p>
    <w:p w:rsidR="008A359C" w:rsidRPr="00B1486B" w:rsidRDefault="00CD197A" w:rsidP="00B1486B">
      <w:pPr>
        <w:rPr>
          <w:rFonts w:ascii="Times New Roman" w:hAnsi="Times New Roman" w:cs="Times New Roman"/>
          <w:b/>
          <w:sz w:val="24"/>
          <w:szCs w:val="24"/>
        </w:rPr>
      </w:pPr>
      <w:r w:rsidRPr="00B1486B">
        <w:rPr>
          <w:rFonts w:ascii="Times New Roman" w:hAnsi="Times New Roman" w:cs="Times New Roman"/>
          <w:b/>
          <w:sz w:val="24"/>
          <w:szCs w:val="24"/>
        </w:rPr>
        <w:t>Zadanie 4. Wykonaj karty pracy.</w:t>
      </w:r>
    </w:p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Praca z KP4.29a </w:t>
      </w:r>
      <w:r w:rsidRPr="00B1486B">
        <w:rPr>
          <w:rFonts w:ascii="Times New Roman" w:hAnsi="Times New Roman" w:cs="Times New Roman"/>
        </w:rPr>
        <w:t xml:space="preserve">– dopasowywanie treści przeczytanej przez </w:t>
      </w:r>
      <w:r w:rsidR="00CD197A" w:rsidRPr="00B1486B">
        <w:rPr>
          <w:rFonts w:ascii="Times New Roman" w:hAnsi="Times New Roman" w:cs="Times New Roman"/>
        </w:rPr>
        <w:t xml:space="preserve">rodzica </w:t>
      </w:r>
      <w:r w:rsidRPr="00B1486B">
        <w:rPr>
          <w:rFonts w:ascii="Times New Roman" w:hAnsi="Times New Roman" w:cs="Times New Roman"/>
        </w:rPr>
        <w:t xml:space="preserve">do obrazka: </w:t>
      </w:r>
    </w:p>
    <w:p w:rsidR="00CD197A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1. prawo do wychowania w rodzinie, </w:t>
      </w:r>
    </w:p>
    <w:p w:rsidR="00CD197A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2. prawo do ochrony przed przemocą, </w:t>
      </w:r>
    </w:p>
    <w:p w:rsidR="00CD197A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3. prawo do zabawy i wypoczynku, </w:t>
      </w:r>
    </w:p>
    <w:p w:rsidR="00CD197A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4. prawo do wyrażania własnych poglądów, </w:t>
      </w:r>
    </w:p>
    <w:p w:rsidR="00CD197A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5. prawo do opieki zdrowotnej, </w:t>
      </w:r>
    </w:p>
    <w:p w:rsidR="008A359C" w:rsidRPr="00B1486B" w:rsidRDefault="008A359C" w:rsidP="00B1486B">
      <w:pPr>
        <w:pStyle w:val="Pa12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>6. pra</w:t>
      </w:r>
      <w:r w:rsidRPr="00B1486B">
        <w:rPr>
          <w:rFonts w:ascii="Times New Roman" w:hAnsi="Times New Roman" w:cs="Times New Roman"/>
          <w:iCs/>
          <w:color w:val="000000"/>
        </w:rPr>
        <w:softHyphen/>
        <w:t xml:space="preserve">wo do edukacji. </w:t>
      </w:r>
    </w:p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8A359C" w:rsidRPr="001F7877" w:rsidRDefault="008A359C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Praca z KP4.29b </w:t>
      </w:r>
      <w:r w:rsidRPr="00B1486B">
        <w:rPr>
          <w:rFonts w:ascii="Times New Roman" w:hAnsi="Times New Roman" w:cs="Times New Roman"/>
        </w:rPr>
        <w:t>– odczytywanie krótkich zdań, łączenie ich z odpowiednimi obrazkami, rysowa</w:t>
      </w:r>
      <w:r w:rsidRPr="00B1486B">
        <w:rPr>
          <w:rFonts w:ascii="Times New Roman" w:hAnsi="Times New Roman" w:cs="Times New Roman"/>
        </w:rPr>
        <w:softHyphen/>
        <w:t xml:space="preserve">nie swoich obowiązków w domu i podczas zajęć. </w:t>
      </w:r>
    </w:p>
    <w:p w:rsidR="00CD197A" w:rsidRPr="00B1486B" w:rsidRDefault="00CD197A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  <w:b/>
          <w:color w:val="C00000"/>
        </w:rPr>
      </w:pPr>
      <w:r w:rsidRPr="00B1486B">
        <w:rPr>
          <w:rFonts w:ascii="Times New Roman" w:hAnsi="Times New Roman" w:cs="Times New Roman"/>
          <w:b/>
          <w:color w:val="C00000"/>
        </w:rPr>
        <w:t>Edukacja przedszkolna 02.06</w:t>
      </w:r>
    </w:p>
    <w:p w:rsidR="008A359C" w:rsidRPr="00B1486B" w:rsidRDefault="008A359C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A359C" w:rsidRPr="00B1486B" w:rsidRDefault="00794F05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  <w:iCs/>
        </w:rPr>
        <w:t xml:space="preserve">Zadanie 1. </w:t>
      </w:r>
      <w:r w:rsidR="008A359C" w:rsidRPr="00B1486B">
        <w:rPr>
          <w:rFonts w:ascii="Times New Roman" w:hAnsi="Times New Roman" w:cs="Times New Roman"/>
          <w:b/>
          <w:bCs/>
          <w:iCs/>
        </w:rPr>
        <w:t xml:space="preserve">Dzieci świata </w:t>
      </w:r>
      <w:r w:rsidR="008A359C" w:rsidRPr="00B1486B">
        <w:rPr>
          <w:rFonts w:ascii="Times New Roman" w:hAnsi="Times New Roman" w:cs="Times New Roman"/>
        </w:rPr>
        <w:t xml:space="preserve">– </w:t>
      </w:r>
      <w:r w:rsidR="00CD197A" w:rsidRPr="00B1486B">
        <w:rPr>
          <w:rFonts w:ascii="Times New Roman" w:hAnsi="Times New Roman" w:cs="Times New Roman"/>
        </w:rPr>
        <w:t xml:space="preserve">posłuchaj </w:t>
      </w:r>
      <w:r w:rsidR="008A359C" w:rsidRPr="00B1486B">
        <w:rPr>
          <w:rFonts w:ascii="Times New Roman" w:hAnsi="Times New Roman" w:cs="Times New Roman"/>
        </w:rPr>
        <w:t xml:space="preserve">wiersza Wincentego Fabera. </w:t>
      </w:r>
      <w:r w:rsidR="00CD197A" w:rsidRPr="00B1486B">
        <w:rPr>
          <w:rFonts w:ascii="Times New Roman" w:hAnsi="Times New Roman" w:cs="Times New Roman"/>
        </w:rPr>
        <w:t>Odpowiedz na pytania.</w:t>
      </w:r>
    </w:p>
    <w:p w:rsidR="008A359C" w:rsidRPr="00B1486B" w:rsidRDefault="008A359C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b/>
          <w:bCs/>
          <w:iCs/>
          <w:color w:val="000000"/>
        </w:rPr>
        <w:t xml:space="preserve">Dzieci świata </w:t>
      </w:r>
    </w:p>
    <w:p w:rsidR="008A359C" w:rsidRPr="00B1486B" w:rsidRDefault="008A359C" w:rsidP="00B1486B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Wincenty Faber </w:t>
      </w:r>
    </w:p>
    <w:p w:rsidR="008A359C" w:rsidRPr="00B1486B" w:rsidRDefault="008A359C" w:rsidP="00B1486B">
      <w:pPr>
        <w:pStyle w:val="Pa40"/>
        <w:spacing w:before="4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 Afryce w szkole na lekcji,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Śmiała się dzieci gromada,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Gdy im mówił malutki Gwinejczyk,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Że gdzieś na świecie śnieg pada. </w:t>
      </w:r>
    </w:p>
    <w:p w:rsidR="008A359C" w:rsidRPr="00B1486B" w:rsidRDefault="008A359C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jego rówieśnik Eskimos,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Też w szkole w chłodnej Grenlandii,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Nie uwierzył, że są na świecie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Gorące pustynie i palmy. </w:t>
      </w:r>
    </w:p>
    <w:p w:rsidR="008A359C" w:rsidRPr="00B1486B" w:rsidRDefault="008A359C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Afryki ani Grenlandii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My także jak dotąd nie znamy,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lastRenderedPageBreak/>
        <w:t xml:space="preserve">A jednak wierzymy w lodowce,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 gorące pustynie, w banany. </w:t>
      </w:r>
    </w:p>
    <w:p w:rsidR="008A359C" w:rsidRPr="00B1486B" w:rsidRDefault="008A359C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dzieciom z całego świata,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chcemy ręce uścisnąć mocno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wierzymy, że dzielni z nich ludzie, </w:t>
      </w:r>
    </w:p>
    <w:p w:rsidR="008A359C" w:rsidRPr="00B1486B" w:rsidRDefault="008A359C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jak i z nas samych wyrosną. </w:t>
      </w:r>
    </w:p>
    <w:p w:rsidR="00CD197A" w:rsidRPr="00B1486B" w:rsidRDefault="00CD197A" w:rsidP="00B148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6773" w:rsidRPr="00B1486B" w:rsidRDefault="008A359C" w:rsidP="00B1486B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4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 lekturze wiersza </w:t>
      </w:r>
      <w:r w:rsidR="00CD197A" w:rsidRPr="00B1486B">
        <w:rPr>
          <w:rFonts w:ascii="Times New Roman" w:hAnsi="Times New Roman" w:cs="Times New Roman"/>
          <w:b/>
          <w:color w:val="000000"/>
          <w:sz w:val="24"/>
          <w:szCs w:val="24"/>
        </w:rPr>
        <w:t>rodzic  rozmawia z dzieckiem</w:t>
      </w:r>
      <w:r w:rsidRPr="00B148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temat jego treści. Zadaje pytania: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97A" w:rsidRPr="00B1486B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 czego śmiały się afrykańskie dzieci i dlaczego? </w:t>
      </w:r>
      <w:r w:rsidR="00CD197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Gdzie mieszkają Eskimosi? 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N. zwraca uwagę, że nazwa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Eskimos 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obecnie uchodzi za obraźliwą, zamiast niej używamy nazwy </w:t>
      </w:r>
      <w:proofErr w:type="spellStart"/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Innuit</w:t>
      </w:r>
      <w:proofErr w:type="spellEnd"/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197A" w:rsidRPr="00B1486B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 czym nie wiedziały dzieci w Grenlandii? </w:t>
      </w:r>
      <w:r w:rsidR="00CD197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 łączy dzieci na całym świecie? </w:t>
      </w:r>
      <w:r w:rsidR="00CD197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CD197A" w:rsidRPr="00B1486B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 prowadzi rozmowę, zachęcając </w:t>
      </w:r>
      <w:r w:rsidR="00794F05" w:rsidRPr="00B1486B"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 do swo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bodnych wypowiedzi o dzieciach z różnych zakątków Ziemi: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Czy b</w:t>
      </w:r>
      <w:r w:rsidR="00794F05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yłaś/byłeś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kiedyś w innym kraju? Czy </w:t>
      </w:r>
      <w:r w:rsidR="00794F05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byłaś/byłeś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kiedyś na innym konty</w:t>
      </w:r>
      <w:r w:rsidR="00794F05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nencie? Jakich ludzi tam spotkałeś/</w:t>
      </w:r>
      <w:proofErr w:type="spellStart"/>
      <w:r w:rsidR="00794F05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aś</w:t>
      </w:r>
      <w:proofErr w:type="spellEnd"/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? Czy wszyscy mówili tym samym językiem, co wy? Co ich od was różniło? Co było podobne? </w:t>
      </w:r>
      <w:r w:rsidR="00794F05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Rodzic </w:t>
      </w:r>
      <w:r w:rsidR="00794F05" w:rsidRPr="00B1486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softHyphen/>
        <w:t>kreśla, że nie wszystkie kontynenty są tak samo zaludnione i że na niektórych nie mieszkają ludzie (Antarktyda).</w:t>
      </w:r>
    </w:p>
    <w:p w:rsidR="005D2E2C" w:rsidRPr="00B1486B" w:rsidRDefault="00794F05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>Zadanie 2.</w:t>
      </w:r>
      <w:r w:rsidR="005D2E2C" w:rsidRPr="00B1486B">
        <w:rPr>
          <w:rFonts w:ascii="Times New Roman" w:hAnsi="Times New Roman" w:cs="Times New Roman"/>
          <w:b/>
          <w:bCs/>
        </w:rPr>
        <w:t xml:space="preserve">,,My dzieci świata''- posłuchaj bajki. </w:t>
      </w:r>
      <w:r w:rsidRPr="00B1486B">
        <w:rPr>
          <w:rFonts w:ascii="Times New Roman" w:hAnsi="Times New Roman" w:cs="Times New Roman"/>
          <w:b/>
          <w:bCs/>
        </w:rPr>
        <w:t xml:space="preserve"> </w:t>
      </w:r>
      <w:r w:rsidR="005D2E2C" w:rsidRPr="00B1486B">
        <w:rPr>
          <w:rFonts w:ascii="Times New Roman" w:hAnsi="Times New Roman" w:cs="Times New Roman"/>
        </w:rPr>
        <w:t>Zwróć uwagę na kolor włosów, karnację, wzrost, sylwetkę, strój  dzieci występujących w bajce</w:t>
      </w:r>
      <w:r w:rsidR="00495670" w:rsidRPr="00B1486B">
        <w:rPr>
          <w:rFonts w:ascii="Times New Roman" w:hAnsi="Times New Roman" w:cs="Times New Roman"/>
        </w:rPr>
        <w:t>, a także domy w których mieszkają.</w:t>
      </w:r>
    </w:p>
    <w:p w:rsidR="00794F05" w:rsidRPr="00B1486B" w:rsidRDefault="00F3782D" w:rsidP="00B1486B">
      <w:pPr>
        <w:pStyle w:val="Default"/>
        <w:spacing w:line="276" w:lineRule="auto"/>
        <w:rPr>
          <w:rFonts w:ascii="Times New Roman" w:hAnsi="Times New Roman" w:cs="Times New Roman"/>
        </w:rPr>
      </w:pPr>
      <w:hyperlink r:id="rId6" w:history="1">
        <w:r w:rsidR="00794F05" w:rsidRPr="00B1486B">
          <w:rPr>
            <w:rStyle w:val="Hipercze"/>
            <w:rFonts w:ascii="Times New Roman" w:hAnsi="Times New Roman" w:cs="Times New Roman"/>
          </w:rPr>
          <w:t>https://www.youtube.com/watch?v=zl_dYe03Yx0</w:t>
        </w:r>
      </w:hyperlink>
    </w:p>
    <w:p w:rsidR="00794F05" w:rsidRPr="00B1486B" w:rsidRDefault="00794F05" w:rsidP="00B1486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D2E2C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</w:rPr>
        <w:t>-</w:t>
      </w:r>
      <w:r w:rsidR="005D2E2C" w:rsidRPr="00B1486B">
        <w:rPr>
          <w:rFonts w:ascii="Times New Roman" w:hAnsi="Times New Roman" w:cs="Times New Roman"/>
        </w:rPr>
        <w:t xml:space="preserve">Wskaż  podobieństwa i różnice w wyglądzie dzieci z różnych stron świata. </w:t>
      </w:r>
    </w:p>
    <w:p w:rsidR="005D2E2C" w:rsidRPr="00B1486B" w:rsidRDefault="005D2E2C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95670" w:rsidRPr="00B1486B" w:rsidRDefault="00794F05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>Zadanie 3.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Praca z KP4.30a </w:t>
      </w:r>
      <w:r w:rsidRPr="00B1486B">
        <w:rPr>
          <w:rFonts w:ascii="Times New Roman" w:hAnsi="Times New Roman" w:cs="Times New Roman"/>
        </w:rPr>
        <w:t>– uzupełnianie ilustracji nalepkami, rozmowa na temat praw dziecka.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Style w:val="A17"/>
          <w:rFonts w:ascii="Times New Roman" w:hAnsi="Times New Roman" w:cs="Times New Roman"/>
          <w:sz w:val="24"/>
          <w:szCs w:val="24"/>
        </w:rPr>
        <w:t xml:space="preserve">• </w:t>
      </w:r>
      <w:r w:rsidRPr="00B1486B">
        <w:rPr>
          <w:rFonts w:ascii="Times New Roman" w:hAnsi="Times New Roman" w:cs="Times New Roman"/>
          <w:b/>
          <w:bCs/>
        </w:rPr>
        <w:t xml:space="preserve">Praca z KP4.30b </w:t>
      </w:r>
      <w:r w:rsidRPr="00B1486B">
        <w:rPr>
          <w:rFonts w:ascii="Times New Roman" w:hAnsi="Times New Roman" w:cs="Times New Roman"/>
        </w:rPr>
        <w:t xml:space="preserve">– uzupełnianie tabeli nalepkami, czytanie zdań z poznanych liter, zapisywanie i obliczanie działania. </w:t>
      </w:r>
    </w:p>
    <w:p w:rsidR="00B1486B" w:rsidRDefault="00B1486B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495670" w:rsidRPr="00B1486B" w:rsidRDefault="00794F05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>Zadanie 4.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„Mój portret” </w:t>
      </w:r>
      <w:r w:rsidR="00794F05" w:rsidRPr="00B1486B">
        <w:rPr>
          <w:rFonts w:ascii="Times New Roman" w:hAnsi="Times New Roman" w:cs="Times New Roman"/>
        </w:rPr>
        <w:t>– dziecko przegląda się w małym lusterku</w:t>
      </w:r>
      <w:r w:rsidRPr="00B1486B">
        <w:rPr>
          <w:rFonts w:ascii="Times New Roman" w:hAnsi="Times New Roman" w:cs="Times New Roman"/>
        </w:rPr>
        <w:t>, zwracając uwagę na kolor włosów, oczu, uczesanie, cechy charakt</w:t>
      </w:r>
      <w:r w:rsidR="00BE2664" w:rsidRPr="00B1486B">
        <w:rPr>
          <w:rFonts w:ascii="Times New Roman" w:hAnsi="Times New Roman" w:cs="Times New Roman"/>
        </w:rPr>
        <w:t>erystyczne (pieprzyk). Wymyśla i pokazuje</w:t>
      </w:r>
      <w:r w:rsidRPr="00B1486B">
        <w:rPr>
          <w:rFonts w:ascii="Times New Roman" w:hAnsi="Times New Roman" w:cs="Times New Roman"/>
        </w:rPr>
        <w:t xml:space="preserve"> w lusterku różne miny wyrażające radość, smutek, strach, zdziwienie, </w:t>
      </w:r>
      <w:r w:rsidRPr="00B1486B">
        <w:rPr>
          <w:rFonts w:ascii="Times New Roman" w:hAnsi="Times New Roman" w:cs="Times New Roman"/>
        </w:rPr>
        <w:lastRenderedPageBreak/>
        <w:t xml:space="preserve">złość. </w:t>
      </w:r>
      <w:r w:rsidR="00794F05" w:rsidRPr="00B1486B">
        <w:rPr>
          <w:rFonts w:ascii="Times New Roman" w:hAnsi="Times New Roman" w:cs="Times New Roman"/>
        </w:rPr>
        <w:t>Rodzic</w:t>
      </w:r>
      <w:r w:rsidRPr="00B1486B">
        <w:rPr>
          <w:rFonts w:ascii="Times New Roman" w:hAnsi="Times New Roman" w:cs="Times New Roman"/>
        </w:rPr>
        <w:t xml:space="preserve"> omawia </w:t>
      </w:r>
      <w:r w:rsidR="00BE2664" w:rsidRPr="00B1486B">
        <w:rPr>
          <w:rFonts w:ascii="Times New Roman" w:hAnsi="Times New Roman" w:cs="Times New Roman"/>
        </w:rPr>
        <w:t xml:space="preserve">z dzieckiem </w:t>
      </w:r>
      <w:r w:rsidRPr="00B1486B">
        <w:rPr>
          <w:rFonts w:ascii="Times New Roman" w:hAnsi="Times New Roman" w:cs="Times New Roman"/>
        </w:rPr>
        <w:t>sposób wykonania portretu (</w:t>
      </w:r>
      <w:r w:rsidR="00794F05" w:rsidRPr="00B1486B">
        <w:rPr>
          <w:rFonts w:ascii="Times New Roman" w:hAnsi="Times New Roman" w:cs="Times New Roman"/>
        </w:rPr>
        <w:t>narysuj</w:t>
      </w:r>
      <w:r w:rsidRPr="00B1486B">
        <w:rPr>
          <w:rFonts w:ascii="Times New Roman" w:hAnsi="Times New Roman" w:cs="Times New Roman"/>
        </w:rPr>
        <w:t xml:space="preserve"> tylko głow</w:t>
      </w:r>
      <w:r w:rsidR="00BE2664" w:rsidRPr="00B1486B">
        <w:rPr>
          <w:rFonts w:ascii="Times New Roman" w:hAnsi="Times New Roman" w:cs="Times New Roman"/>
        </w:rPr>
        <w:t>ę i ramiona). Wyróżnia z dzieckiem</w:t>
      </w:r>
      <w:r w:rsidRPr="00B1486B">
        <w:rPr>
          <w:rFonts w:ascii="Times New Roman" w:hAnsi="Times New Roman" w:cs="Times New Roman"/>
        </w:rPr>
        <w:t xml:space="preserve"> części głowy</w:t>
      </w:r>
      <w:r w:rsidR="00794F05" w:rsidRPr="00B1486B">
        <w:rPr>
          <w:rFonts w:ascii="Times New Roman" w:hAnsi="Times New Roman" w:cs="Times New Roman"/>
        </w:rPr>
        <w:t xml:space="preserve">, twarzy, szyję, ramiona. Dziecko rysuje swój portret kredkami. </w:t>
      </w:r>
      <w:r w:rsidR="00BE2664" w:rsidRPr="00B1486B">
        <w:rPr>
          <w:rFonts w:ascii="Times New Roman" w:hAnsi="Times New Roman" w:cs="Times New Roman"/>
        </w:rPr>
        <w:t xml:space="preserve">Gotowy portret podpisuje </w:t>
      </w:r>
      <w:r w:rsidRPr="00B1486B">
        <w:rPr>
          <w:rFonts w:ascii="Times New Roman" w:hAnsi="Times New Roman" w:cs="Times New Roman"/>
        </w:rPr>
        <w:t xml:space="preserve">swoim imieniem samodzielnie lub przy pomocy </w:t>
      </w:r>
      <w:r w:rsidR="00794F05" w:rsidRPr="00B1486B">
        <w:rPr>
          <w:rFonts w:ascii="Times New Roman" w:hAnsi="Times New Roman" w:cs="Times New Roman"/>
        </w:rPr>
        <w:t>rodzica.</w:t>
      </w:r>
    </w:p>
    <w:p w:rsidR="00BE2664" w:rsidRPr="00B1486B" w:rsidRDefault="00BE2664" w:rsidP="00B1486B">
      <w:pPr>
        <w:rPr>
          <w:rFonts w:ascii="Times New Roman" w:hAnsi="Times New Roman" w:cs="Times New Roman"/>
          <w:b/>
          <w:sz w:val="24"/>
          <w:szCs w:val="24"/>
        </w:rPr>
      </w:pPr>
    </w:p>
    <w:p w:rsidR="00495670" w:rsidRPr="00B1486B" w:rsidRDefault="00495670" w:rsidP="00B1486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486B">
        <w:rPr>
          <w:rFonts w:ascii="Times New Roman" w:hAnsi="Times New Roman" w:cs="Times New Roman"/>
          <w:b/>
          <w:color w:val="C00000"/>
          <w:sz w:val="24"/>
          <w:szCs w:val="24"/>
        </w:rPr>
        <w:t>Edukacja przedszkolna 03.06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95670" w:rsidRPr="00B1486B" w:rsidRDefault="00BE2664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Zadanie 1. </w:t>
      </w:r>
      <w:r w:rsidR="00495670" w:rsidRPr="00B1486B">
        <w:rPr>
          <w:rFonts w:ascii="Times New Roman" w:hAnsi="Times New Roman" w:cs="Times New Roman"/>
          <w:b/>
          <w:bCs/>
        </w:rPr>
        <w:t xml:space="preserve">„Pytania” </w:t>
      </w:r>
      <w:r w:rsidR="00495670" w:rsidRPr="00B1486B">
        <w:rPr>
          <w:rFonts w:ascii="Times New Roman" w:hAnsi="Times New Roman" w:cs="Times New Roman"/>
        </w:rPr>
        <w:t xml:space="preserve">– zabawa w parach. </w:t>
      </w:r>
      <w:r w:rsidRPr="00B1486B">
        <w:rPr>
          <w:rFonts w:ascii="Times New Roman" w:hAnsi="Times New Roman" w:cs="Times New Roman"/>
        </w:rPr>
        <w:t>Dziecko tworzy parę z rodzicem lub innym członkiem rodziny. Utworzona para ma</w:t>
      </w:r>
      <w:r w:rsidR="00495670" w:rsidRPr="00B1486B">
        <w:rPr>
          <w:rFonts w:ascii="Times New Roman" w:hAnsi="Times New Roman" w:cs="Times New Roman"/>
        </w:rPr>
        <w:t xml:space="preserve"> za zadanie porozmawiać ze sobą w taki spo</w:t>
      </w:r>
      <w:r w:rsidR="00495670" w:rsidRPr="00B1486B">
        <w:rPr>
          <w:rFonts w:ascii="Times New Roman" w:hAnsi="Times New Roman" w:cs="Times New Roman"/>
        </w:rPr>
        <w:softHyphen/>
        <w:t xml:space="preserve">sób, by jak najwięcej się dowiedzieć o </w:t>
      </w:r>
      <w:r w:rsidRPr="00B1486B">
        <w:rPr>
          <w:rFonts w:ascii="Times New Roman" w:hAnsi="Times New Roman" w:cs="Times New Roman"/>
        </w:rPr>
        <w:t>rodzicu</w:t>
      </w:r>
      <w:r w:rsidR="00495670" w:rsidRPr="00B1486B">
        <w:rPr>
          <w:rFonts w:ascii="Times New Roman" w:hAnsi="Times New Roman" w:cs="Times New Roman"/>
        </w:rPr>
        <w:t xml:space="preserve"> / </w:t>
      </w:r>
      <w:r w:rsidRPr="00B1486B">
        <w:rPr>
          <w:rFonts w:ascii="Times New Roman" w:hAnsi="Times New Roman" w:cs="Times New Roman"/>
        </w:rPr>
        <w:t>innym członku rodziny</w:t>
      </w:r>
      <w:r w:rsidR="00495670" w:rsidRPr="00B1486B">
        <w:rPr>
          <w:rFonts w:ascii="Times New Roman" w:hAnsi="Times New Roman" w:cs="Times New Roman"/>
        </w:rPr>
        <w:t xml:space="preserve">. </w:t>
      </w:r>
      <w:r w:rsidRPr="00B1486B">
        <w:rPr>
          <w:rFonts w:ascii="Times New Roman" w:hAnsi="Times New Roman" w:cs="Times New Roman"/>
        </w:rPr>
        <w:t>C</w:t>
      </w:r>
      <w:r w:rsidR="00495670" w:rsidRPr="00B1486B">
        <w:rPr>
          <w:rFonts w:ascii="Times New Roman" w:hAnsi="Times New Roman" w:cs="Times New Roman"/>
        </w:rPr>
        <w:t xml:space="preserve">zas trwania zabawy, </w:t>
      </w:r>
      <w:r w:rsidRPr="00B1486B">
        <w:rPr>
          <w:rFonts w:ascii="Times New Roman" w:hAnsi="Times New Roman" w:cs="Times New Roman"/>
        </w:rPr>
        <w:t>np. 5 minut. Można</w:t>
      </w:r>
      <w:r w:rsidR="00495670" w:rsidRPr="00B1486B">
        <w:rPr>
          <w:rFonts w:ascii="Times New Roman" w:hAnsi="Times New Roman" w:cs="Times New Roman"/>
        </w:rPr>
        <w:t xml:space="preserve"> pytać o ulubione potrawy, filmy, książki, sposób spędzania </w:t>
      </w:r>
      <w:r w:rsidRPr="00B1486B">
        <w:rPr>
          <w:rFonts w:ascii="Times New Roman" w:hAnsi="Times New Roman" w:cs="Times New Roman"/>
        </w:rPr>
        <w:t xml:space="preserve">wolnego czasu </w:t>
      </w:r>
      <w:r w:rsidR="00495670" w:rsidRPr="00B1486B">
        <w:rPr>
          <w:rFonts w:ascii="Times New Roman" w:hAnsi="Times New Roman" w:cs="Times New Roman"/>
        </w:rPr>
        <w:t>itp. Po skończonej zabawie każd</w:t>
      </w:r>
      <w:r w:rsidRPr="00B1486B">
        <w:rPr>
          <w:rFonts w:ascii="Times New Roman" w:hAnsi="Times New Roman" w:cs="Times New Roman"/>
        </w:rPr>
        <w:t>a osoba opowiada, czego dowiedziała</w:t>
      </w:r>
      <w:r w:rsidR="00495670" w:rsidRPr="00B1486B">
        <w:rPr>
          <w:rFonts w:ascii="Times New Roman" w:hAnsi="Times New Roman" w:cs="Times New Roman"/>
        </w:rPr>
        <w:t xml:space="preserve"> się o osobie z pary. 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495670" w:rsidRPr="00B1486B" w:rsidRDefault="00BE2664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  <w:iCs/>
        </w:rPr>
        <w:t xml:space="preserve">Zadanie 2. </w:t>
      </w:r>
      <w:r w:rsidR="00495670" w:rsidRPr="00B1486B">
        <w:rPr>
          <w:rFonts w:ascii="Times New Roman" w:hAnsi="Times New Roman" w:cs="Times New Roman"/>
          <w:b/>
          <w:bCs/>
          <w:iCs/>
        </w:rPr>
        <w:t xml:space="preserve">Kolorowy pociąg </w:t>
      </w:r>
      <w:r w:rsidR="00495670" w:rsidRPr="00B1486B">
        <w:rPr>
          <w:rFonts w:ascii="Times New Roman" w:hAnsi="Times New Roman" w:cs="Times New Roman"/>
        </w:rPr>
        <w:t xml:space="preserve">– </w:t>
      </w:r>
      <w:r w:rsidRPr="00B1486B">
        <w:rPr>
          <w:rFonts w:ascii="Times New Roman" w:hAnsi="Times New Roman" w:cs="Times New Roman"/>
        </w:rPr>
        <w:t>posłuchaj</w:t>
      </w:r>
      <w:r w:rsidR="00495670" w:rsidRPr="00B1486B">
        <w:rPr>
          <w:rFonts w:ascii="Times New Roman" w:hAnsi="Times New Roman" w:cs="Times New Roman"/>
        </w:rPr>
        <w:t xml:space="preserve"> wiersza</w:t>
      </w:r>
      <w:r w:rsidRPr="00B1486B">
        <w:rPr>
          <w:rFonts w:ascii="Times New Roman" w:hAnsi="Times New Roman" w:cs="Times New Roman"/>
        </w:rPr>
        <w:t xml:space="preserve"> i odpowiedz na pytania.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b/>
          <w:bCs/>
          <w:iCs/>
          <w:color w:val="000000"/>
        </w:rPr>
        <w:t xml:space="preserve">Kolorowy pociąg </w:t>
      </w:r>
    </w:p>
    <w:p w:rsidR="00495670" w:rsidRPr="00B1486B" w:rsidRDefault="00495670" w:rsidP="00B1486B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S. </w:t>
      </w:r>
      <w:proofErr w:type="spellStart"/>
      <w:r w:rsidRPr="00B1486B">
        <w:rPr>
          <w:rFonts w:ascii="Times New Roman" w:hAnsi="Times New Roman" w:cs="Times New Roman"/>
          <w:color w:val="000000"/>
        </w:rPr>
        <w:t>Daraszkiewicz</w:t>
      </w:r>
      <w:proofErr w:type="spellEnd"/>
      <w:r w:rsidRPr="00B1486B">
        <w:rPr>
          <w:rFonts w:ascii="Times New Roman" w:hAnsi="Times New Roman" w:cs="Times New Roman"/>
          <w:color w:val="000000"/>
        </w:rPr>
        <w:t xml:space="preserve"> </w:t>
      </w:r>
    </w:p>
    <w:p w:rsidR="00495670" w:rsidRPr="00B1486B" w:rsidRDefault="00495670" w:rsidP="00B1486B">
      <w:pPr>
        <w:pStyle w:val="Pa54"/>
        <w:spacing w:before="8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Jedzie, jedzie pociąg dookoła świata,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 barwnych chorągiewkach, kolorowych kwiatach.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w pociągu olbrzymia gromada,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na każdej stacji ktoś jeszcze dosiada.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Wsiadajcie pasażerki i pasażerowie,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lecz niech każdy o sobie opowie.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Ja jestem Murzynka, mam kręcone włosy,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daję wam w podarku dwa duże kokosy,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może nie wiecie, co to znaczy kokos?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To palmowy orzech, co rośnie wysoko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 niskim ukłonie czoło chylę,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dla was figi i daktyle.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Przyjeżdżam do was na wielbłądzie,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kto ma odwagę, niech wsiądzie.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Mam dwie pałeczki zamiast łyżeczki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pałeczkami jem ryż z miseczki.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Piszą pędzelkiem, sypiam na matach,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mój podarek – chińska herbata.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Na zielonym stepie stado wołów pasam,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lastRenderedPageBreak/>
        <w:t xml:space="preserve">łapię dzikie konie za pomocą lassa.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Lasso to jest długa, bardzo długa lina,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moja ojczyzna zwie się Argentyna.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Francja jest złota i zielona,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Francja ma słodkie winogrona.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Rodacy moi z tego słyną,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że robią wino, dobre wino.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Jedzie, jedzie pociąg dookoła świata,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 barwnych chorągiewkach, w kolorowych kwiatach.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Kolorowy pociąg wesoła muzyka,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więc proszę wsiadać, proszę drzwi zamykać. </w:t>
      </w:r>
    </w:p>
    <w:p w:rsidR="00495670" w:rsidRPr="00B1486B" w:rsidRDefault="00495670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Już ruszył nasz pociąg i gwiżdże, i mknie.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Jak dobrze, jak milo, że zabrał i mnie. </w:t>
      </w:r>
    </w:p>
    <w:p w:rsidR="00495670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Śpiewamy piosenkę, bębenka nam brak, </w:t>
      </w:r>
    </w:p>
    <w:p w:rsidR="00BE2664" w:rsidRPr="00B1486B" w:rsidRDefault="00495670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a koła wirują: tak, tak, tak, tak, tak. </w:t>
      </w:r>
    </w:p>
    <w:p w:rsidR="00B1486B" w:rsidRPr="00B1486B" w:rsidRDefault="00B1486B" w:rsidP="00B1486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5670" w:rsidRPr="00B1486B" w:rsidRDefault="00BE2664" w:rsidP="00B148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486B">
        <w:rPr>
          <w:rFonts w:ascii="Times New Roman" w:hAnsi="Times New Roman" w:cs="Times New Roman"/>
          <w:b/>
          <w:color w:val="000000"/>
          <w:sz w:val="24"/>
          <w:szCs w:val="24"/>
        </w:rPr>
        <w:t>Odpowiedz na pytania :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Kto pierwszy wsiadł do pociągu?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Kto wsiadł ostatni?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Ja myślicie, kto przyjechał na wielbłądzie?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Kto je ryż pałeczkami?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Jak się jeszcze przedstawiło chińskie dziecko?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Jak spędza dzień dziecko w Argentynie?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 czego słynie Francja?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 można powiedzieć o dziecku z Polski – jak wygląda, co lubi robić, co lubi jeść?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Czy wszystkie dzieci w Polsce są takie same?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Czy w rzeczywi</w:t>
      </w:r>
      <w:r w:rsidR="00495670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 xml:space="preserve">stości dzieci opisane w wierszu zawsze tak wyglądają i się zachowują?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495670"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 zwraca uwagę na to, że dzieci w wierszu są przedstawione w bardzo uproszczony sposób. W rzeczywistości niezależnie od regionu świata, który zamieszkują, mogą różnie wyglądać, lubić różne rzeczy. Wszystkie dzieci na świecie łączy chęć zabawy, miłość do opiekunów itp.</w:t>
      </w:r>
    </w:p>
    <w:p w:rsidR="00495670" w:rsidRPr="00B1486B" w:rsidRDefault="00727CF8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>Zadanie 3.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Praca z KP4.31a </w:t>
      </w:r>
      <w:r w:rsidRPr="00B1486B">
        <w:rPr>
          <w:rFonts w:ascii="Times New Roman" w:hAnsi="Times New Roman" w:cs="Times New Roman"/>
        </w:rPr>
        <w:t xml:space="preserve">– odszukiwanie obrazków postaci na podstawie ich sylwet. </w:t>
      </w:r>
      <w:r w:rsidRPr="00B148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95670" w:rsidRPr="00B1486B" w:rsidRDefault="00495670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Style w:val="A17"/>
          <w:rFonts w:ascii="Times New Roman" w:hAnsi="Times New Roman" w:cs="Times New Roman"/>
          <w:sz w:val="24"/>
          <w:szCs w:val="24"/>
        </w:rPr>
        <w:t xml:space="preserve"> </w:t>
      </w:r>
      <w:r w:rsidRPr="00B1486B">
        <w:rPr>
          <w:rFonts w:ascii="Times New Roman" w:hAnsi="Times New Roman" w:cs="Times New Roman"/>
          <w:b/>
          <w:bCs/>
        </w:rPr>
        <w:t xml:space="preserve">Praca z KP4.31b </w:t>
      </w:r>
      <w:r w:rsidRPr="00B1486B">
        <w:rPr>
          <w:rFonts w:ascii="Times New Roman" w:hAnsi="Times New Roman" w:cs="Times New Roman"/>
        </w:rPr>
        <w:t xml:space="preserve">– odnajdywanie wspólnych cech dzieci na zdjęciach, rysowanie symboli. </w:t>
      </w:r>
    </w:p>
    <w:p w:rsidR="00727CF8" w:rsidRPr="00B1486B" w:rsidRDefault="00727CF8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30EEA" w:rsidRPr="00B1486B" w:rsidRDefault="00730EEA" w:rsidP="00B1486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1486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Edukacja przedszkolna 04.06</w:t>
      </w:r>
    </w:p>
    <w:p w:rsidR="00AC3FE5" w:rsidRPr="00B1486B" w:rsidRDefault="00727CF8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  <w:iCs/>
        </w:rPr>
        <w:t xml:space="preserve">Zadanie 1. </w:t>
      </w:r>
      <w:r w:rsidR="00730EEA" w:rsidRPr="00B1486B">
        <w:rPr>
          <w:rFonts w:ascii="Times New Roman" w:hAnsi="Times New Roman" w:cs="Times New Roman"/>
          <w:b/>
          <w:bCs/>
          <w:iCs/>
        </w:rPr>
        <w:t xml:space="preserve">Moja fantazja </w:t>
      </w:r>
      <w:r w:rsidR="00730EEA" w:rsidRPr="00B1486B">
        <w:rPr>
          <w:rFonts w:ascii="Times New Roman" w:hAnsi="Times New Roman" w:cs="Times New Roman"/>
        </w:rPr>
        <w:t xml:space="preserve">– </w:t>
      </w:r>
      <w:r w:rsidR="00AC3FE5" w:rsidRPr="00B1486B">
        <w:rPr>
          <w:rFonts w:ascii="Times New Roman" w:hAnsi="Times New Roman" w:cs="Times New Roman"/>
        </w:rPr>
        <w:t>wysłuchaj nagrania piosenki i odpowiedz na pytania.</w:t>
      </w:r>
    </w:p>
    <w:p w:rsidR="00730EEA" w:rsidRPr="00B1486B" w:rsidRDefault="00730EEA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</w:rPr>
        <w:t xml:space="preserve"> </w:t>
      </w:r>
      <w:hyperlink r:id="rId7" w:history="1">
        <w:r w:rsidR="00AC3FE5" w:rsidRPr="00B1486B">
          <w:rPr>
            <w:rStyle w:val="Hipercze"/>
          </w:rPr>
          <w:t>https://www.youtube.com/watch?v=wRGwusndw0I</w:t>
        </w:r>
      </w:hyperlink>
    </w:p>
    <w:p w:rsidR="00730EEA" w:rsidRPr="00B1486B" w:rsidRDefault="00730EEA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b/>
          <w:bCs/>
          <w:iCs/>
          <w:color w:val="000000"/>
        </w:rPr>
        <w:t xml:space="preserve">Moja fantazja </w:t>
      </w:r>
    </w:p>
    <w:p w:rsidR="00AC3FE5" w:rsidRPr="00B1486B" w:rsidRDefault="00730EEA" w:rsidP="00B1486B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muz. Krzysztof Marzec, sł. Ewa Chotomska </w:t>
      </w:r>
    </w:p>
    <w:p w:rsidR="00AC3FE5" w:rsidRPr="00B1486B" w:rsidRDefault="00AC3FE5" w:rsidP="00B1486B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730EEA" w:rsidRPr="00B1486B" w:rsidRDefault="00730EEA" w:rsidP="00B1486B">
      <w:pPr>
        <w:pStyle w:val="Pa3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Ref.: </w:t>
      </w:r>
      <w:r w:rsidRPr="00B1486B">
        <w:rPr>
          <w:rFonts w:ascii="Times New Roman" w:hAnsi="Times New Roman" w:cs="Times New Roman"/>
          <w:color w:val="000000"/>
        </w:rPr>
        <w:t xml:space="preserve">Bo fantazja, fantazja, bo fantazja jest od tego, aby bawić się, aby bawić się, aby bawić się na całego.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To szkiełko wszystko potrafi,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na każde pytanie odpowie.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Wystarczy wziąć je do ręki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wszystko będzie różowe. </w:t>
      </w:r>
    </w:p>
    <w:p w:rsidR="00730EEA" w:rsidRPr="00B1486B" w:rsidRDefault="00730EEA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Wystarczy wziąć je do ręki,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dosypać ziarnko fantazji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już za chwilę można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dolecieć aż do gwiazdy. </w:t>
      </w:r>
    </w:p>
    <w:p w:rsidR="00730EEA" w:rsidRPr="00B1486B" w:rsidRDefault="00730EEA" w:rsidP="00B1486B">
      <w:pPr>
        <w:pStyle w:val="Pa99"/>
        <w:spacing w:before="80" w:after="80" w:line="276" w:lineRule="auto"/>
        <w:ind w:left="220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iCs/>
          <w:color w:val="000000"/>
        </w:rPr>
        <w:t xml:space="preserve">Ref.: </w:t>
      </w:r>
      <w:r w:rsidRPr="00B1486B">
        <w:rPr>
          <w:rFonts w:ascii="Times New Roman" w:hAnsi="Times New Roman" w:cs="Times New Roman"/>
          <w:color w:val="000000"/>
        </w:rPr>
        <w:t xml:space="preserve">Bo fantazja, fantazja...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To szkiełko nigdy nie płacze,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Zawsze jest w dobrym humorze.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To szkiełko wszystko rozumie,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Każdemu chętnie pomoże. </w:t>
      </w:r>
    </w:p>
    <w:p w:rsidR="00730EEA" w:rsidRPr="00B1486B" w:rsidRDefault="00730EEA" w:rsidP="00B1486B">
      <w:pPr>
        <w:pStyle w:val="Pa36"/>
        <w:spacing w:before="100"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Wystarczy wziąć je do ręki,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Ziarnko fantazji dosypać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i już za chwilę można </w:t>
      </w:r>
    </w:p>
    <w:p w:rsidR="00730EEA" w:rsidRPr="00B1486B" w:rsidRDefault="00730EEA" w:rsidP="00B1486B">
      <w:pPr>
        <w:pStyle w:val="Pa4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1486B">
        <w:rPr>
          <w:rFonts w:ascii="Times New Roman" w:hAnsi="Times New Roman" w:cs="Times New Roman"/>
          <w:color w:val="000000"/>
        </w:rPr>
        <w:t xml:space="preserve">z panem Kleksem w świat pomykać. </w:t>
      </w:r>
    </w:p>
    <w:p w:rsidR="00730EEA" w:rsidRPr="00B1486B" w:rsidRDefault="00730EEA" w:rsidP="00B148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Ref.: 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>Bo fantazja, fantazja...</w:t>
      </w:r>
    </w:p>
    <w:p w:rsidR="00730EEA" w:rsidRPr="00B1486B" w:rsidRDefault="00AC3FE5" w:rsidP="00B148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4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Odpowiedz na pytania: </w:t>
      </w:r>
      <w:r w:rsidR="00730EEA" w:rsidRPr="001E4A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4A4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Jakie było szkiełko z piosenki?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 sprawiło, że można było dolecieć aż do gwiazd?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Jak inaczej możemy nazwać fantazję?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730EEA"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przeprowadza z dziećmi rozmowę na temat marzeń. Zadaje pytania: 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Co to są marzenia?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Czy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masz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jakieś marzenia?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>Czy wszystkie marzenia się spełniają?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  <w:t>-</w:t>
      </w:r>
      <w:r w:rsidR="00730EEA" w:rsidRPr="00B148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Czy marzenia są potrzebne? </w:t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B1486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</w:t>
      </w:r>
      <w:r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730EEA" w:rsidRPr="00B1486B">
        <w:rPr>
          <w:rFonts w:ascii="Times New Roman" w:hAnsi="Times New Roman" w:cs="Times New Roman"/>
          <w:color w:val="000000"/>
          <w:sz w:val="24"/>
          <w:szCs w:val="24"/>
        </w:rPr>
        <w:t xml:space="preserve"> zwraca uwagę, że wszyscy mamy marzenia, ale nie wszystkie mogą się spełnić.</w:t>
      </w:r>
    </w:p>
    <w:p w:rsidR="00730EEA" w:rsidRPr="00B1486B" w:rsidRDefault="00AC3FE5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 xml:space="preserve">Zadanie2. </w:t>
      </w:r>
    </w:p>
    <w:p w:rsidR="00730EEA" w:rsidRPr="00B1486B" w:rsidRDefault="00730EEA" w:rsidP="00B1486B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B1486B">
        <w:rPr>
          <w:rFonts w:ascii="Times New Roman" w:hAnsi="Times New Roman" w:cs="Times New Roman"/>
          <w:b/>
          <w:bCs/>
        </w:rPr>
        <w:t>„Na Wyspę Marzeń zabiorę…” - dokończ zdanie</w:t>
      </w:r>
    </w:p>
    <w:p w:rsidR="00730EEA" w:rsidRPr="00B1486B" w:rsidRDefault="00730EEA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730EEA" w:rsidRPr="00B1486B" w:rsidRDefault="00AC3FE5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 xml:space="preserve">Zadanie 3. </w:t>
      </w:r>
    </w:p>
    <w:p w:rsidR="00730EEA" w:rsidRPr="00B1486B" w:rsidRDefault="00730EEA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Praca z KP4.32a </w:t>
      </w:r>
      <w:r w:rsidRPr="00B1486B">
        <w:rPr>
          <w:rFonts w:ascii="Times New Roman" w:hAnsi="Times New Roman" w:cs="Times New Roman"/>
        </w:rPr>
        <w:t xml:space="preserve">– podawanie nazw obrazków, odczytywanie wyrazów, łączenie ze sobą tych, które się rymują, rysowanie schematu skrzydła motyla. </w:t>
      </w:r>
      <w:r w:rsidR="00AC3FE5" w:rsidRPr="00B1486B">
        <w:rPr>
          <w:rStyle w:val="A17"/>
          <w:rFonts w:ascii="Times New Roman" w:hAnsi="Times New Roman" w:cs="Times New Roman"/>
          <w:sz w:val="24"/>
          <w:szCs w:val="24"/>
        </w:rPr>
        <w:br/>
      </w:r>
      <w:r w:rsidRPr="00B1486B">
        <w:rPr>
          <w:rFonts w:ascii="Times New Roman" w:hAnsi="Times New Roman" w:cs="Times New Roman"/>
          <w:b/>
          <w:bCs/>
        </w:rPr>
        <w:t xml:space="preserve">Praca z KP4. 32b </w:t>
      </w:r>
      <w:r w:rsidRPr="00B1486B">
        <w:rPr>
          <w:rFonts w:ascii="Times New Roman" w:hAnsi="Times New Roman" w:cs="Times New Roman"/>
        </w:rPr>
        <w:t xml:space="preserve">– rysowanie po śladzie, kolorowanie obrazka. </w:t>
      </w:r>
    </w:p>
    <w:p w:rsidR="00AC3FE5" w:rsidRPr="00B1486B" w:rsidRDefault="00AC3FE5" w:rsidP="00B1486B">
      <w:pPr>
        <w:rPr>
          <w:rFonts w:ascii="Times New Roman" w:hAnsi="Times New Roman" w:cs="Times New Roman"/>
          <w:sz w:val="24"/>
          <w:szCs w:val="24"/>
        </w:rPr>
      </w:pPr>
    </w:p>
    <w:p w:rsidR="00FD7CC9" w:rsidRPr="00B1486B" w:rsidRDefault="00B1486B" w:rsidP="00B1486B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Edukacja przedszkolna</w:t>
      </w:r>
      <w:r w:rsidR="00FD7CC9" w:rsidRPr="00B1486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05.06</w:t>
      </w:r>
    </w:p>
    <w:p w:rsidR="00FD7CC9" w:rsidRPr="00B1486B" w:rsidRDefault="00AC3FE5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Zadanie 1. </w:t>
      </w:r>
      <w:r w:rsidR="00FD7CC9" w:rsidRPr="00B1486B">
        <w:rPr>
          <w:rFonts w:ascii="Times New Roman" w:hAnsi="Times New Roman" w:cs="Times New Roman"/>
          <w:b/>
          <w:bCs/>
        </w:rPr>
        <w:t xml:space="preserve">„Zabawy dzieci z różnych stron świata” 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</w:rPr>
        <w:t>„Rzeka słów</w:t>
      </w:r>
      <w:r w:rsidRPr="00B1486B">
        <w:rPr>
          <w:rFonts w:ascii="Times New Roman" w:hAnsi="Times New Roman" w:cs="Times New Roman"/>
        </w:rPr>
        <w:t xml:space="preserve">” – zabawa z Indii (Azja). </w:t>
      </w:r>
      <w:r w:rsidR="00AC3FE5" w:rsidRPr="00B1486B">
        <w:rPr>
          <w:rFonts w:ascii="Times New Roman" w:hAnsi="Times New Roman" w:cs="Times New Roman"/>
        </w:rPr>
        <w:t>Rodzic</w:t>
      </w:r>
      <w:r w:rsidRPr="00B1486B">
        <w:rPr>
          <w:rFonts w:ascii="Times New Roman" w:hAnsi="Times New Roman" w:cs="Times New Roman"/>
        </w:rPr>
        <w:t>. ustala zakres słów, np. zwierzęta, rośliny. Podaje pierw</w:t>
      </w:r>
      <w:r w:rsidRPr="00B1486B">
        <w:rPr>
          <w:rFonts w:ascii="Times New Roman" w:hAnsi="Times New Roman" w:cs="Times New Roman"/>
        </w:rPr>
        <w:softHyphen/>
        <w:t>sze sł</w:t>
      </w:r>
      <w:r w:rsidR="00AC3FE5" w:rsidRPr="00B1486B">
        <w:rPr>
          <w:rFonts w:ascii="Times New Roman" w:hAnsi="Times New Roman" w:cs="Times New Roman"/>
        </w:rPr>
        <w:t>owo, a dziecko</w:t>
      </w:r>
      <w:r w:rsidRPr="00B1486B">
        <w:rPr>
          <w:rFonts w:ascii="Times New Roman" w:hAnsi="Times New Roman" w:cs="Times New Roman"/>
        </w:rPr>
        <w:t xml:space="preserve"> dodaj</w:t>
      </w:r>
      <w:r w:rsidR="00AC3FE5" w:rsidRPr="00B1486B">
        <w:rPr>
          <w:rFonts w:ascii="Times New Roman" w:hAnsi="Times New Roman" w:cs="Times New Roman"/>
        </w:rPr>
        <w:t>e</w:t>
      </w:r>
      <w:r w:rsidRPr="00B1486B">
        <w:rPr>
          <w:rFonts w:ascii="Times New Roman" w:hAnsi="Times New Roman" w:cs="Times New Roman"/>
        </w:rPr>
        <w:t xml:space="preserve"> kolejne. Każde słowo musi zaczynać się głoską, którą kończyło się poprzednie, np. tygrys – smok. </w:t>
      </w:r>
      <w:r w:rsidR="00AC3FE5" w:rsidRPr="00B1486B">
        <w:rPr>
          <w:rFonts w:ascii="Times New Roman" w:hAnsi="Times New Roman" w:cs="Times New Roman"/>
        </w:rPr>
        <w:t>W</w:t>
      </w:r>
      <w:r w:rsidRPr="00B1486B">
        <w:rPr>
          <w:rFonts w:ascii="Times New Roman" w:hAnsi="Times New Roman" w:cs="Times New Roman"/>
        </w:rPr>
        <w:t xml:space="preserve"> Polsce dzieci często grają w tę grę i nazywają ją „Podaj słowo”. 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</w:rPr>
        <w:t>„Ciepło – zimno”</w:t>
      </w:r>
      <w:r w:rsidRPr="00B1486B">
        <w:rPr>
          <w:rFonts w:ascii="Times New Roman" w:hAnsi="Times New Roman" w:cs="Times New Roman"/>
        </w:rPr>
        <w:t xml:space="preserve"> – zabawa z Liberii (Afryka). </w:t>
      </w:r>
      <w:r w:rsidR="00AC3FE5" w:rsidRPr="00B1486B">
        <w:rPr>
          <w:rFonts w:ascii="Times New Roman" w:hAnsi="Times New Roman" w:cs="Times New Roman"/>
        </w:rPr>
        <w:t xml:space="preserve">–do zabawy możesz zaprosić rodziców i rodzeństwo.  </w:t>
      </w:r>
      <w:r w:rsidRPr="00B1486B">
        <w:rPr>
          <w:rFonts w:ascii="Times New Roman" w:hAnsi="Times New Roman" w:cs="Times New Roman"/>
        </w:rPr>
        <w:t>Jedna osoba chowa jakiś przedmiot i daje wskazów</w:t>
      </w:r>
      <w:r w:rsidRPr="00B1486B">
        <w:rPr>
          <w:rFonts w:ascii="Times New Roman" w:hAnsi="Times New Roman" w:cs="Times New Roman"/>
        </w:rPr>
        <w:softHyphen/>
        <w:t xml:space="preserve">ki pozostałym – w wersji polskiej słowami: „ciepło”, jeśli dana osoba zbliża się do przedmiotu, lub „zimno”, jeśli się od niego oddala; w wersji z Liberii miejsce ukrycia przedmiotu sygnalizuje się nie słowami, ale klaskaniem z różnym natężeniem, w zależności od odległości kryjówki. 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</w:rPr>
        <w:t>„Ojciec Szymon każe</w:t>
      </w:r>
      <w:r w:rsidRPr="00B1486B">
        <w:rPr>
          <w:rFonts w:ascii="Times New Roman" w:hAnsi="Times New Roman" w:cs="Times New Roman"/>
        </w:rPr>
        <w:t>” –</w:t>
      </w:r>
      <w:r w:rsidR="00AC3FE5" w:rsidRPr="00B1486B">
        <w:rPr>
          <w:rFonts w:ascii="Times New Roman" w:hAnsi="Times New Roman" w:cs="Times New Roman"/>
        </w:rPr>
        <w:t xml:space="preserve">do zabawy możesz zaprosić rodziców i rodzeństwo. </w:t>
      </w:r>
      <w:r w:rsidRPr="00B1486B">
        <w:rPr>
          <w:rFonts w:ascii="Times New Roman" w:hAnsi="Times New Roman" w:cs="Times New Roman"/>
        </w:rPr>
        <w:t xml:space="preserve"> </w:t>
      </w:r>
      <w:r w:rsidR="00AC3FE5" w:rsidRPr="00B1486B">
        <w:rPr>
          <w:rFonts w:ascii="Times New Roman" w:hAnsi="Times New Roman" w:cs="Times New Roman"/>
        </w:rPr>
        <w:t>Zabawa ta pochodzi z</w:t>
      </w:r>
      <w:r w:rsidRPr="00B1486B">
        <w:rPr>
          <w:rFonts w:ascii="Times New Roman" w:hAnsi="Times New Roman" w:cs="Times New Roman"/>
        </w:rPr>
        <w:t xml:space="preserve"> Panamy (Ameryka Środkowa). Na środku </w:t>
      </w:r>
      <w:r w:rsidR="00AC3FE5" w:rsidRPr="00B1486B">
        <w:rPr>
          <w:rFonts w:ascii="Times New Roman" w:hAnsi="Times New Roman" w:cs="Times New Roman"/>
        </w:rPr>
        <w:t xml:space="preserve">dywanu </w:t>
      </w:r>
      <w:r w:rsidRPr="00B1486B">
        <w:rPr>
          <w:rFonts w:ascii="Times New Roman" w:hAnsi="Times New Roman" w:cs="Times New Roman"/>
        </w:rPr>
        <w:t>stoi ojciec Szy</w:t>
      </w:r>
      <w:r w:rsidRPr="00B1486B">
        <w:rPr>
          <w:rFonts w:ascii="Times New Roman" w:hAnsi="Times New Roman" w:cs="Times New Roman"/>
        </w:rPr>
        <w:softHyphen/>
        <w:t>mon i pokazuje wymyślone przez siebie figury, które reszta uczestników musi wykonać. Potem ojciec Szymon wybiera zmiennika. W polskich przedszkolach dzieci bawią się w tę zabawę, ale pod nazwą „Jeż”.</w:t>
      </w:r>
    </w:p>
    <w:p w:rsidR="00FD7CC9" w:rsidRPr="00B1486B" w:rsidRDefault="00FD7CC9" w:rsidP="00B1486B">
      <w:pPr>
        <w:rPr>
          <w:rFonts w:ascii="Times New Roman" w:hAnsi="Times New Roman" w:cs="Times New Roman"/>
          <w:sz w:val="24"/>
          <w:szCs w:val="24"/>
        </w:rPr>
      </w:pPr>
    </w:p>
    <w:p w:rsidR="00FD7CC9" w:rsidRPr="00B1486B" w:rsidRDefault="00AC3FE5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</w:rPr>
        <w:t xml:space="preserve">Zadanie 2. 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 xml:space="preserve">Praca z KP4.33a </w:t>
      </w:r>
      <w:r w:rsidRPr="00B1486B">
        <w:rPr>
          <w:rFonts w:ascii="Times New Roman" w:hAnsi="Times New Roman" w:cs="Times New Roman"/>
        </w:rPr>
        <w:t>– pisanie wyrazów po śladzie, łączenie zdjęcia z podpisem, kolorowanie. odnale</w:t>
      </w:r>
      <w:r w:rsidRPr="00B1486B">
        <w:rPr>
          <w:rFonts w:ascii="Times New Roman" w:hAnsi="Times New Roman" w:cs="Times New Roman"/>
        </w:rPr>
        <w:softHyphen/>
        <w:t xml:space="preserve">zienie w książkach i albumach informacji na temat zabaw dzieci z różnych krajów. 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Style w:val="A17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1486B">
        <w:rPr>
          <w:rFonts w:ascii="Times New Roman" w:hAnsi="Times New Roman" w:cs="Times New Roman"/>
          <w:b/>
          <w:bCs/>
        </w:rPr>
        <w:t xml:space="preserve">Praca z KP4.33b </w:t>
      </w:r>
      <w:r w:rsidRPr="00B1486B">
        <w:rPr>
          <w:rFonts w:ascii="Times New Roman" w:hAnsi="Times New Roman" w:cs="Times New Roman"/>
        </w:rPr>
        <w:t xml:space="preserve">–układanie wyrazów z </w:t>
      </w:r>
      <w:proofErr w:type="spellStart"/>
      <w:r w:rsidRPr="00B1486B">
        <w:rPr>
          <w:rFonts w:ascii="Times New Roman" w:hAnsi="Times New Roman" w:cs="Times New Roman"/>
        </w:rPr>
        <w:t>rozsypanki</w:t>
      </w:r>
      <w:proofErr w:type="spellEnd"/>
      <w:r w:rsidRPr="00B1486B">
        <w:rPr>
          <w:rFonts w:ascii="Times New Roman" w:hAnsi="Times New Roman" w:cs="Times New Roman"/>
        </w:rPr>
        <w:t xml:space="preserve"> literowej, łączenie wyrazów z obrazkami. 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AC3FE5" w:rsidRPr="00B1486B" w:rsidRDefault="00AC3FE5" w:rsidP="00B1486B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B1486B">
        <w:rPr>
          <w:rFonts w:ascii="Times New Roman" w:hAnsi="Times New Roman" w:cs="Times New Roman"/>
          <w:b/>
          <w:color w:val="auto"/>
        </w:rPr>
        <w:t>Zadanie dla chętnych.</w:t>
      </w:r>
    </w:p>
    <w:p w:rsidR="00FD7CC9" w:rsidRPr="00B1486B" w:rsidRDefault="00FD7CC9" w:rsidP="00B1486B">
      <w:pPr>
        <w:pStyle w:val="Default"/>
        <w:spacing w:line="276" w:lineRule="auto"/>
        <w:rPr>
          <w:rFonts w:ascii="Times New Roman" w:hAnsi="Times New Roman" w:cs="Times New Roman"/>
        </w:rPr>
      </w:pPr>
      <w:r w:rsidRPr="00B1486B">
        <w:rPr>
          <w:rFonts w:ascii="Times New Roman" w:hAnsi="Times New Roman" w:cs="Times New Roman"/>
          <w:b/>
          <w:bCs/>
        </w:rPr>
        <w:t>„</w:t>
      </w:r>
      <w:proofErr w:type="spellStart"/>
      <w:r w:rsidRPr="00B1486B">
        <w:rPr>
          <w:rFonts w:ascii="Times New Roman" w:hAnsi="Times New Roman" w:cs="Times New Roman"/>
          <w:b/>
          <w:bCs/>
        </w:rPr>
        <w:t>Enchoque</w:t>
      </w:r>
      <w:proofErr w:type="spellEnd"/>
      <w:r w:rsidRPr="00B1486B">
        <w:rPr>
          <w:rFonts w:ascii="Times New Roman" w:hAnsi="Times New Roman" w:cs="Times New Roman"/>
          <w:b/>
          <w:bCs/>
        </w:rPr>
        <w:t xml:space="preserve">” </w:t>
      </w:r>
      <w:r w:rsidRPr="00B1486B">
        <w:rPr>
          <w:rFonts w:ascii="Times New Roman" w:hAnsi="Times New Roman" w:cs="Times New Roman"/>
        </w:rPr>
        <w:t xml:space="preserve">(czyt. </w:t>
      </w:r>
      <w:proofErr w:type="spellStart"/>
      <w:r w:rsidRPr="00B1486B">
        <w:rPr>
          <w:rFonts w:ascii="Times New Roman" w:hAnsi="Times New Roman" w:cs="Times New Roman"/>
        </w:rPr>
        <w:t>enczioke</w:t>
      </w:r>
      <w:proofErr w:type="spellEnd"/>
      <w:r w:rsidRPr="00B1486B">
        <w:rPr>
          <w:rFonts w:ascii="Times New Roman" w:hAnsi="Times New Roman" w:cs="Times New Roman"/>
        </w:rPr>
        <w:t xml:space="preserve">) – praca plastyczna, wykonanie zabawki pochodzącej z Boliwii. </w:t>
      </w:r>
      <w:r w:rsidR="00CA0190" w:rsidRPr="00B1486B">
        <w:rPr>
          <w:rFonts w:ascii="Times New Roman" w:hAnsi="Times New Roman" w:cs="Times New Roman"/>
        </w:rPr>
        <w:t xml:space="preserve">Rodzic </w:t>
      </w:r>
      <w:r w:rsidRPr="00B1486B">
        <w:rPr>
          <w:rFonts w:ascii="Times New Roman" w:hAnsi="Times New Roman" w:cs="Times New Roman"/>
        </w:rPr>
        <w:t>wy</w:t>
      </w:r>
      <w:r w:rsidRPr="00B1486B">
        <w:rPr>
          <w:rFonts w:ascii="Times New Roman" w:hAnsi="Times New Roman" w:cs="Times New Roman"/>
        </w:rPr>
        <w:softHyphen/>
        <w:t xml:space="preserve">jaśnia, że Boliwia leży w Ameryce Południowej, jest ponad trzy razy większa niż Polska, mieszkają tam </w:t>
      </w:r>
      <w:r w:rsidR="00CA0190" w:rsidRPr="00B1486B">
        <w:rPr>
          <w:rFonts w:ascii="Times New Roman" w:hAnsi="Times New Roman" w:cs="Times New Roman"/>
        </w:rPr>
        <w:t>Indianie</w:t>
      </w:r>
      <w:r w:rsidRPr="00B1486B">
        <w:rPr>
          <w:rFonts w:ascii="Times New Roman" w:hAnsi="Times New Roman" w:cs="Times New Roman"/>
        </w:rPr>
        <w:t xml:space="preserve">. Następnie proponuje dzieciom wykonanie </w:t>
      </w:r>
      <w:proofErr w:type="spellStart"/>
      <w:r w:rsidRPr="00B1486B">
        <w:rPr>
          <w:rFonts w:ascii="Times New Roman" w:hAnsi="Times New Roman" w:cs="Times New Roman"/>
        </w:rPr>
        <w:t>enchoque</w:t>
      </w:r>
      <w:proofErr w:type="spellEnd"/>
      <w:r w:rsidRPr="00B1486B">
        <w:rPr>
          <w:rFonts w:ascii="Times New Roman" w:hAnsi="Times New Roman" w:cs="Times New Roman"/>
        </w:rPr>
        <w:t xml:space="preserve">. Oryginalne </w:t>
      </w:r>
      <w:proofErr w:type="spellStart"/>
      <w:r w:rsidRPr="00B1486B">
        <w:rPr>
          <w:rFonts w:ascii="Times New Roman" w:hAnsi="Times New Roman" w:cs="Times New Roman"/>
        </w:rPr>
        <w:t>enchoque</w:t>
      </w:r>
      <w:proofErr w:type="spellEnd"/>
      <w:r w:rsidRPr="00B1486B">
        <w:rPr>
          <w:rFonts w:ascii="Times New Roman" w:hAnsi="Times New Roman" w:cs="Times New Roman"/>
        </w:rPr>
        <w:t xml:space="preserve"> składa się z drewnianego kijka i drewnianej kuli połączonych sznurkiem. W kuli jest wydrążony otwór. Gracz trzyma kijek i stara się, podrzucając kulkę w powietrze, nadziać ją na pa</w:t>
      </w:r>
      <w:r w:rsidRPr="00B1486B">
        <w:rPr>
          <w:rFonts w:ascii="Times New Roman" w:hAnsi="Times New Roman" w:cs="Times New Roman"/>
        </w:rPr>
        <w:softHyphen/>
        <w:t xml:space="preserve">tyk. </w:t>
      </w:r>
      <w:proofErr w:type="spellStart"/>
      <w:r w:rsidRPr="00B1486B">
        <w:rPr>
          <w:rFonts w:ascii="Times New Roman" w:hAnsi="Times New Roman" w:cs="Times New Roman"/>
        </w:rPr>
        <w:t>Enchoque</w:t>
      </w:r>
      <w:proofErr w:type="spellEnd"/>
      <w:r w:rsidRPr="00B1486B">
        <w:rPr>
          <w:rFonts w:ascii="Times New Roman" w:hAnsi="Times New Roman" w:cs="Times New Roman"/>
        </w:rPr>
        <w:t xml:space="preserve"> można zrobić z papierowego lub plastikowego kubeczka, kawałka cienkiego sznurka i folii aluminiowej (ew. z orzechem włoskim w środku). Dziec</w:t>
      </w:r>
      <w:r w:rsidR="00CA0190" w:rsidRPr="00B1486B">
        <w:rPr>
          <w:rFonts w:ascii="Times New Roman" w:hAnsi="Times New Roman" w:cs="Times New Roman"/>
        </w:rPr>
        <w:t>ko odcina</w:t>
      </w:r>
      <w:r w:rsidRPr="00B1486B">
        <w:rPr>
          <w:rFonts w:ascii="Times New Roman" w:hAnsi="Times New Roman" w:cs="Times New Roman"/>
        </w:rPr>
        <w:t xml:space="preserve"> ok. 50–60 cm sznurka, koń</w:t>
      </w:r>
      <w:r w:rsidRPr="00B1486B">
        <w:rPr>
          <w:rFonts w:ascii="Times New Roman" w:hAnsi="Times New Roman" w:cs="Times New Roman"/>
        </w:rPr>
        <w:softHyphen/>
        <w:t>cówkę kład</w:t>
      </w:r>
      <w:r w:rsidR="00CA0190" w:rsidRPr="00B1486B">
        <w:rPr>
          <w:rFonts w:ascii="Times New Roman" w:hAnsi="Times New Roman" w:cs="Times New Roman"/>
        </w:rPr>
        <w:t>zie</w:t>
      </w:r>
      <w:r w:rsidRPr="00B1486B">
        <w:rPr>
          <w:rFonts w:ascii="Times New Roman" w:hAnsi="Times New Roman" w:cs="Times New Roman"/>
        </w:rPr>
        <w:t xml:space="preserve"> na kawałku folii aluminiowej, a nastę</w:t>
      </w:r>
      <w:r w:rsidR="00CA0190" w:rsidRPr="00B1486B">
        <w:rPr>
          <w:rFonts w:ascii="Times New Roman" w:hAnsi="Times New Roman" w:cs="Times New Roman"/>
        </w:rPr>
        <w:t>pnie zgniata</w:t>
      </w:r>
      <w:r w:rsidRPr="00B1486B">
        <w:rPr>
          <w:rFonts w:ascii="Times New Roman" w:hAnsi="Times New Roman" w:cs="Times New Roman"/>
        </w:rPr>
        <w:t xml:space="preserve"> folię tak, by powstała kulka, a sznurek trzymał się w środku. </w:t>
      </w:r>
      <w:r w:rsidR="00CA0190" w:rsidRPr="00B1486B">
        <w:rPr>
          <w:rFonts w:ascii="Times New Roman" w:hAnsi="Times New Roman" w:cs="Times New Roman"/>
        </w:rPr>
        <w:t>Rodzic</w:t>
      </w:r>
      <w:r w:rsidRPr="00B1486B">
        <w:rPr>
          <w:rFonts w:ascii="Times New Roman" w:hAnsi="Times New Roman" w:cs="Times New Roman"/>
        </w:rPr>
        <w:t xml:space="preserve"> robi grubą igłą lub szpikulcem otwór w dnie kubeczka, przewleka nitkę i zawiązuje supeł. </w:t>
      </w:r>
    </w:p>
    <w:p w:rsidR="00FD7CC9" w:rsidRPr="00B1486B" w:rsidRDefault="00FD7CC9" w:rsidP="00730EEA"/>
    <w:p w:rsidR="00CA0190" w:rsidRPr="00B1486B" w:rsidRDefault="00CA0190" w:rsidP="00730EEA">
      <w:r w:rsidRPr="00B1486B"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4425950</wp:posOffset>
            </wp:positionV>
            <wp:extent cx="5156835" cy="3867150"/>
            <wp:effectExtent l="19050" t="0" r="5715" b="0"/>
            <wp:wrapTight wrapText="bothSides">
              <wp:wrapPolygon edited="0">
                <wp:start x="-80" y="0"/>
                <wp:lineTo x="-80" y="21494"/>
                <wp:lineTo x="21624" y="21494"/>
                <wp:lineTo x="21624" y="0"/>
                <wp:lineTo x="-80" y="0"/>
              </wp:wrapPolygon>
            </wp:wrapTight>
            <wp:docPr id="1" name="Obraz 0" descr="kulolapka-20161215_1542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olapka-20161215_154233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486B">
        <w:rPr>
          <w:noProof/>
          <w:lang w:eastAsia="pl-PL"/>
        </w:rPr>
        <w:drawing>
          <wp:inline distT="0" distB="0" distL="0" distR="0">
            <wp:extent cx="5156835" cy="3867785"/>
            <wp:effectExtent l="19050" t="0" r="5715" b="0"/>
            <wp:docPr id="3" name="Obraz 2" descr="kulolapka-20161215_154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olapka-20161215_15424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0190" w:rsidRPr="00B1486B" w:rsidSect="00495670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CD03"/>
    <w:multiLevelType w:val="hybridMultilevel"/>
    <w:tmpl w:val="144737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59C"/>
    <w:rsid w:val="001E4A45"/>
    <w:rsid w:val="001F7877"/>
    <w:rsid w:val="00495670"/>
    <w:rsid w:val="00510AA4"/>
    <w:rsid w:val="00580E15"/>
    <w:rsid w:val="005D2E2C"/>
    <w:rsid w:val="00727CF8"/>
    <w:rsid w:val="00730EEA"/>
    <w:rsid w:val="00794F05"/>
    <w:rsid w:val="007E6773"/>
    <w:rsid w:val="008A359C"/>
    <w:rsid w:val="00AC3FE5"/>
    <w:rsid w:val="00AD54D7"/>
    <w:rsid w:val="00B1486B"/>
    <w:rsid w:val="00BE2664"/>
    <w:rsid w:val="00CA0190"/>
    <w:rsid w:val="00CD197A"/>
    <w:rsid w:val="00CF4B9F"/>
    <w:rsid w:val="00F3782D"/>
    <w:rsid w:val="00FD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59C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8A359C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8A359C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8A359C"/>
    <w:pPr>
      <w:spacing w:line="201" w:lineRule="atLeast"/>
    </w:pPr>
    <w:rPr>
      <w:rFonts w:cstheme="minorBidi"/>
      <w:color w:val="auto"/>
    </w:rPr>
  </w:style>
  <w:style w:type="paragraph" w:customStyle="1" w:styleId="Pa75">
    <w:name w:val="Pa75"/>
    <w:basedOn w:val="Default"/>
    <w:next w:val="Default"/>
    <w:uiPriority w:val="99"/>
    <w:rsid w:val="008A359C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8A359C"/>
    <w:pPr>
      <w:spacing w:line="19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A359C"/>
    <w:rPr>
      <w:rFonts w:cs="AgendaPl"/>
      <w:b/>
      <w:bCs/>
      <w:color w:val="000000"/>
      <w:sz w:val="16"/>
      <w:szCs w:val="16"/>
    </w:rPr>
  </w:style>
  <w:style w:type="paragraph" w:customStyle="1" w:styleId="Pa40">
    <w:name w:val="Pa40"/>
    <w:basedOn w:val="Default"/>
    <w:next w:val="Default"/>
    <w:uiPriority w:val="99"/>
    <w:rsid w:val="008A359C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7E6773"/>
    <w:rPr>
      <w:color w:val="0000FF"/>
      <w:u w:val="single"/>
    </w:rPr>
  </w:style>
  <w:style w:type="character" w:customStyle="1" w:styleId="A17">
    <w:name w:val="A17"/>
    <w:uiPriority w:val="99"/>
    <w:rsid w:val="00495670"/>
    <w:rPr>
      <w:rFonts w:cs="AgendaPl"/>
      <w:color w:val="000000"/>
      <w:sz w:val="52"/>
      <w:szCs w:val="52"/>
    </w:rPr>
  </w:style>
  <w:style w:type="paragraph" w:customStyle="1" w:styleId="Pa54">
    <w:name w:val="Pa54"/>
    <w:basedOn w:val="Default"/>
    <w:next w:val="Default"/>
    <w:uiPriority w:val="99"/>
    <w:rsid w:val="00495670"/>
    <w:pPr>
      <w:spacing w:line="201" w:lineRule="atLeast"/>
    </w:pPr>
    <w:rPr>
      <w:rFonts w:cstheme="minorBidi"/>
      <w:color w:val="auto"/>
    </w:rPr>
  </w:style>
  <w:style w:type="paragraph" w:customStyle="1" w:styleId="Pa99">
    <w:name w:val="Pa99"/>
    <w:basedOn w:val="Default"/>
    <w:next w:val="Default"/>
    <w:uiPriority w:val="99"/>
    <w:rsid w:val="00730EEA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Gwusndw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_dYe03Yx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JgGFpxh6k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1656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2020-05-31T20:22:00Z</dcterms:created>
  <dcterms:modified xsi:type="dcterms:W3CDTF">2020-05-31T20:44:00Z</dcterms:modified>
</cp:coreProperties>
</file>